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74" w:rsidRPr="007C11EC" w:rsidRDefault="004F7974" w:rsidP="004F7974">
      <w:pPr>
        <w:shd w:val="clear" w:color="auto" w:fill="FFFFFF"/>
        <w:tabs>
          <w:tab w:val="left" w:pos="951"/>
        </w:tabs>
        <w:spacing w:before="7" w:line="319" w:lineRule="exact"/>
        <w:ind w:right="283"/>
        <w:jc w:val="both"/>
      </w:pPr>
    </w:p>
    <w:p w:rsidR="004F7974" w:rsidRPr="007C11EC" w:rsidRDefault="00A41E68" w:rsidP="004F7974">
      <w:pPr>
        <w:pStyle w:val="2"/>
        <w:ind w:right="283"/>
        <w:jc w:val="center"/>
        <w:rPr>
          <w:sz w:val="20"/>
        </w:rPr>
      </w:pPr>
      <w:bookmarkStart w:id="0" w:name="_Toc339456904"/>
      <w:r w:rsidRPr="007C11EC">
        <w:rPr>
          <w:sz w:val="20"/>
        </w:rPr>
        <w:t>ТЕНДЕРНОЕ ЗАДАНИЕ</w:t>
      </w:r>
      <w:bookmarkEnd w:id="0"/>
    </w:p>
    <w:p w:rsidR="004F7974" w:rsidRPr="007C11EC" w:rsidRDefault="004F7974" w:rsidP="004F7974">
      <w:pPr>
        <w:jc w:val="both"/>
      </w:pPr>
    </w:p>
    <w:p w:rsidR="00AB39E1" w:rsidRDefault="00AB39E1" w:rsidP="00AB39E1">
      <w:pPr>
        <w:rPr>
          <w:rFonts w:asciiTheme="minorHAnsi" w:hAnsiTheme="minorHAnsi"/>
          <w:b/>
          <w:sz w:val="22"/>
          <w:szCs w:val="22"/>
        </w:rPr>
      </w:pPr>
      <w:r w:rsidRPr="00E45D2A">
        <w:rPr>
          <w:rFonts w:asciiTheme="minorHAnsi" w:hAnsiTheme="minorHAnsi"/>
          <w:b/>
          <w:sz w:val="22"/>
          <w:szCs w:val="22"/>
        </w:rPr>
        <w:t>Требования, предъявляемые к Исполнителю по контракту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AB39E1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Компания</w:t>
      </w:r>
      <w:r>
        <w:rPr>
          <w:rFonts w:asciiTheme="minorHAnsi" w:hAnsiTheme="minorHAnsi"/>
          <w:sz w:val="22"/>
          <w:szCs w:val="22"/>
        </w:rPr>
        <w:t xml:space="preserve"> должна иметь большой опыт в области проведения рассылок. </w:t>
      </w:r>
    </w:p>
    <w:p w:rsidR="00AB39E1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Выполнять большой объем смс рассылок в месяц (</w:t>
      </w:r>
      <w:r w:rsidRPr="00BA6CC3">
        <w:rPr>
          <w:rFonts w:asciiTheme="minorHAnsi" w:hAnsiTheme="minorHAnsi"/>
          <w:sz w:val="22"/>
          <w:szCs w:val="22"/>
        </w:rPr>
        <w:t>предоставить примеры проектов для существующих клиентов).</w:t>
      </w:r>
      <w:r w:rsidRPr="00D97C5F">
        <w:rPr>
          <w:rFonts w:asciiTheme="minorHAnsi" w:hAnsiTheme="minorHAnsi"/>
          <w:sz w:val="22"/>
          <w:szCs w:val="22"/>
        </w:rPr>
        <w:t xml:space="preserve"> </w:t>
      </w:r>
    </w:p>
    <w:p w:rsidR="00AB39E1" w:rsidRPr="00D97C5F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 w:rsidRPr="00D97C5F">
        <w:rPr>
          <w:rFonts w:asciiTheme="minorHAnsi" w:hAnsiTheme="minorHAnsi"/>
          <w:sz w:val="22"/>
          <w:szCs w:val="22"/>
        </w:rPr>
        <w:t xml:space="preserve">Необходимо предоставить контакты клиентов, которые могли бы порекомендовать Компанию как надежного подрядчика. </w:t>
      </w:r>
    </w:p>
    <w:p w:rsidR="00AB39E1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 w:rsidRPr="00BA6CC3">
        <w:rPr>
          <w:rFonts w:asciiTheme="minorHAnsi" w:hAnsiTheme="minorHAnsi"/>
          <w:sz w:val="22"/>
          <w:szCs w:val="22"/>
        </w:rPr>
        <w:t>Конфиденциальность данных клиентов и их защита</w:t>
      </w:r>
      <w:r>
        <w:rPr>
          <w:rFonts w:asciiTheme="minorHAnsi" w:hAnsiTheme="minorHAnsi"/>
          <w:sz w:val="22"/>
          <w:szCs w:val="22"/>
        </w:rPr>
        <w:t>.</w:t>
      </w:r>
    </w:p>
    <w:p w:rsidR="00AB39E1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Оперативное реагирование на заявки по рассылке.</w:t>
      </w:r>
    </w:p>
    <w:p w:rsidR="00AB39E1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Постоянная техническая поддержка.</w:t>
      </w:r>
    </w:p>
    <w:p w:rsidR="00AB39E1" w:rsidRDefault="00AB39E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Ресурсы, необходимые для оперативного проведения рассылки по базам от 50 000 контактов.</w:t>
      </w:r>
      <w:r w:rsidRPr="00D97C5F">
        <w:rPr>
          <w:rFonts w:asciiTheme="minorHAnsi" w:hAnsiTheme="minorHAnsi"/>
          <w:sz w:val="22"/>
          <w:szCs w:val="22"/>
        </w:rPr>
        <w:t xml:space="preserve"> </w:t>
      </w:r>
    </w:p>
    <w:p w:rsidR="00FC09D1" w:rsidRDefault="00FC09D1" w:rsidP="00AB39E1">
      <w:pPr>
        <w:pStyle w:val="3"/>
        <w:numPr>
          <w:ilvl w:val="0"/>
          <w:numId w:val="27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Интерграция с </w:t>
      </w:r>
      <w:r>
        <w:rPr>
          <w:rFonts w:asciiTheme="minorHAnsi" w:hAnsiTheme="minorHAnsi"/>
          <w:sz w:val="22"/>
          <w:szCs w:val="22"/>
          <w:lang w:val="en-US"/>
        </w:rPr>
        <w:t>CRM</w:t>
      </w:r>
      <w:r>
        <w:rPr>
          <w:rFonts w:asciiTheme="minorHAnsi" w:hAnsiTheme="minorHAnsi"/>
          <w:sz w:val="22"/>
          <w:szCs w:val="22"/>
        </w:rPr>
        <w:t xml:space="preserve">-системой </w:t>
      </w:r>
      <w:r>
        <w:rPr>
          <w:rFonts w:asciiTheme="minorHAnsi" w:hAnsiTheme="minorHAnsi"/>
          <w:sz w:val="22"/>
          <w:szCs w:val="22"/>
          <w:lang w:val="en-US"/>
        </w:rPr>
        <w:t>Loymax</w:t>
      </w:r>
      <w:r>
        <w:rPr>
          <w:rFonts w:asciiTheme="minorHAnsi" w:hAnsiTheme="minorHAnsi"/>
          <w:sz w:val="22"/>
          <w:szCs w:val="22"/>
        </w:rPr>
        <w:t>.</w:t>
      </w:r>
    </w:p>
    <w:p w:rsidR="00AB39E1" w:rsidRPr="007C11EC" w:rsidRDefault="00AB39E1" w:rsidP="004F7974">
      <w:pPr>
        <w:ind w:left="284"/>
        <w:jc w:val="both"/>
      </w:pPr>
    </w:p>
    <w:p w:rsidR="00AB39E1" w:rsidRPr="004A36B6" w:rsidRDefault="00AB39E1" w:rsidP="00AB39E1">
      <w:pPr>
        <w:pStyle w:val="3"/>
        <w:ind w:left="0" w:right="283"/>
        <w:jc w:val="both"/>
        <w:rPr>
          <w:rFonts w:asciiTheme="minorHAnsi" w:hAnsiTheme="minorHAnsi"/>
          <w:b/>
          <w:sz w:val="22"/>
          <w:szCs w:val="22"/>
        </w:rPr>
      </w:pPr>
      <w:bookmarkStart w:id="1" w:name="_Ref20898147"/>
      <w:bookmarkStart w:id="2" w:name="_Toc83711622"/>
      <w:r>
        <w:rPr>
          <w:rFonts w:asciiTheme="minorHAnsi" w:hAnsiTheme="minorHAnsi"/>
          <w:b/>
          <w:sz w:val="22"/>
          <w:szCs w:val="22"/>
        </w:rPr>
        <w:t>Краткое описание тендерного задания:</w:t>
      </w:r>
    </w:p>
    <w:p w:rsidR="00AB39E1" w:rsidRPr="00E45D2A" w:rsidRDefault="00AB39E1" w:rsidP="00AB39E1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Срок контракта 12 месяцев</w:t>
      </w:r>
      <w:r>
        <w:rPr>
          <w:rFonts w:asciiTheme="minorHAnsi" w:hAnsiTheme="minorHAnsi"/>
          <w:sz w:val="22"/>
          <w:szCs w:val="22"/>
        </w:rPr>
        <w:t xml:space="preserve"> (с </w:t>
      </w:r>
      <w:r w:rsidR="00C0030F">
        <w:rPr>
          <w:rFonts w:asciiTheme="minorHAnsi" w:hAnsiTheme="minorHAnsi"/>
          <w:sz w:val="22"/>
          <w:szCs w:val="22"/>
        </w:rPr>
        <w:t>26</w:t>
      </w:r>
      <w:r w:rsidRPr="00E45D2A">
        <w:rPr>
          <w:rFonts w:asciiTheme="minorHAnsi" w:hAnsiTheme="minorHAnsi"/>
          <w:sz w:val="22"/>
          <w:szCs w:val="22"/>
        </w:rPr>
        <w:t>.0</w:t>
      </w:r>
      <w:r w:rsidR="00C0030F">
        <w:rPr>
          <w:rFonts w:asciiTheme="minorHAnsi" w:hAnsiTheme="minorHAnsi"/>
          <w:sz w:val="22"/>
          <w:szCs w:val="22"/>
        </w:rPr>
        <w:t>5</w:t>
      </w:r>
      <w:r w:rsidRPr="00E45D2A">
        <w:rPr>
          <w:rFonts w:asciiTheme="minorHAnsi" w:hAnsiTheme="minorHAnsi"/>
          <w:sz w:val="22"/>
          <w:szCs w:val="22"/>
        </w:rPr>
        <w:t>.201</w:t>
      </w:r>
      <w:r w:rsidR="008E5C15">
        <w:rPr>
          <w:rFonts w:asciiTheme="minorHAnsi" w:hAnsiTheme="minorHAnsi"/>
          <w:sz w:val="22"/>
          <w:szCs w:val="22"/>
        </w:rPr>
        <w:t>9</w:t>
      </w:r>
      <w:r w:rsidRPr="00E45D2A">
        <w:rPr>
          <w:rFonts w:asciiTheme="minorHAnsi" w:hAnsiTheme="minorHAnsi"/>
          <w:sz w:val="22"/>
          <w:szCs w:val="22"/>
        </w:rPr>
        <w:t xml:space="preserve"> по </w:t>
      </w:r>
      <w:r w:rsidR="00C0030F">
        <w:rPr>
          <w:rFonts w:asciiTheme="minorHAnsi" w:hAnsiTheme="minorHAnsi"/>
          <w:sz w:val="22"/>
          <w:szCs w:val="22"/>
        </w:rPr>
        <w:t>18.05</w:t>
      </w:r>
      <w:r w:rsidR="001B1D05">
        <w:rPr>
          <w:rFonts w:asciiTheme="minorHAnsi" w:hAnsiTheme="minorHAnsi"/>
          <w:sz w:val="22"/>
          <w:szCs w:val="22"/>
        </w:rPr>
        <w:t>.2020</w:t>
      </w:r>
      <w:r>
        <w:rPr>
          <w:rFonts w:asciiTheme="minorHAnsi" w:hAnsiTheme="minorHAnsi"/>
          <w:sz w:val="22"/>
          <w:szCs w:val="22"/>
        </w:rPr>
        <w:t>).</w:t>
      </w:r>
      <w:r w:rsidRPr="00E45D2A">
        <w:rPr>
          <w:rFonts w:asciiTheme="minorHAnsi" w:hAnsiTheme="minorHAnsi"/>
          <w:sz w:val="22"/>
          <w:szCs w:val="22"/>
        </w:rPr>
        <w:t xml:space="preserve"> </w:t>
      </w:r>
    </w:p>
    <w:p w:rsidR="00AB39E1" w:rsidRPr="00894514" w:rsidRDefault="00AB39E1" w:rsidP="00AB39E1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>Исполнителю на тенд</w:t>
      </w:r>
      <w:r>
        <w:rPr>
          <w:rFonts w:asciiTheme="minorHAnsi" w:hAnsiTheme="minorHAnsi"/>
          <w:sz w:val="22"/>
          <w:szCs w:val="22"/>
        </w:rPr>
        <w:t xml:space="preserve">ер  предоставляется форма Excel, </w:t>
      </w:r>
      <w:r w:rsidRPr="00E45D2A">
        <w:rPr>
          <w:rFonts w:asciiTheme="minorHAnsi" w:hAnsiTheme="minorHAnsi"/>
          <w:sz w:val="22"/>
          <w:szCs w:val="22"/>
        </w:rPr>
        <w:t>в котором необходимо внести расчеты</w:t>
      </w:r>
      <w:r>
        <w:rPr>
          <w:rFonts w:asciiTheme="minorHAnsi" w:hAnsiTheme="minorHAnsi"/>
          <w:sz w:val="22"/>
          <w:szCs w:val="22"/>
        </w:rPr>
        <w:t>.</w:t>
      </w:r>
    </w:p>
    <w:p w:rsidR="00AB39E1" w:rsidRDefault="00AB39E1" w:rsidP="00AB39E1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 xml:space="preserve">Тендерное предложение должно быть представлено в соответствии с Приложением №2. </w:t>
      </w:r>
      <w:r>
        <w:rPr>
          <w:rFonts w:asciiTheme="minorHAnsi" w:hAnsiTheme="minorHAnsi"/>
          <w:sz w:val="22"/>
          <w:szCs w:val="22"/>
        </w:rPr>
        <w:t>и с Д</w:t>
      </w:r>
      <w:r w:rsidRPr="00E45D2A">
        <w:rPr>
          <w:rFonts w:asciiTheme="minorHAnsi" w:hAnsiTheme="minorHAnsi"/>
          <w:sz w:val="22"/>
          <w:szCs w:val="22"/>
        </w:rPr>
        <w:t xml:space="preserve">ополнительным приложением к </w:t>
      </w:r>
      <w:r>
        <w:rPr>
          <w:rFonts w:asciiTheme="minorHAnsi" w:hAnsiTheme="minorHAnsi"/>
          <w:sz w:val="22"/>
          <w:szCs w:val="22"/>
        </w:rPr>
        <w:t>П</w:t>
      </w:r>
      <w:r w:rsidRPr="00E45D2A">
        <w:rPr>
          <w:rFonts w:asciiTheme="minorHAnsi" w:hAnsiTheme="minorHAnsi"/>
          <w:sz w:val="22"/>
          <w:szCs w:val="22"/>
        </w:rPr>
        <w:t xml:space="preserve">риложению формы №2. </w:t>
      </w:r>
    </w:p>
    <w:p w:rsidR="00AB39E1" w:rsidRPr="00AB39E1" w:rsidRDefault="00AB39E1" w:rsidP="00AB39E1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 w:rsidRPr="00AB39E1">
        <w:rPr>
          <w:rFonts w:asciiTheme="minorHAnsi" w:hAnsiTheme="minorHAnsi"/>
          <w:sz w:val="22"/>
          <w:szCs w:val="22"/>
        </w:rPr>
        <w:t xml:space="preserve">Тендерные заявки необходимо направлять на адрес электронной почты: </w:t>
      </w:r>
      <w:hyperlink r:id="rId11" w:history="1">
        <w:r w:rsidRPr="00AB39E1">
          <w:rPr>
            <w:rStyle w:val="a7"/>
            <w:rFonts w:asciiTheme="minorHAnsi" w:hAnsiTheme="minorHAnsi"/>
            <w:color w:val="auto"/>
            <w:sz w:val="22"/>
            <w:szCs w:val="22"/>
          </w:rPr>
          <w:t>tender@bns-group.ru</w:t>
        </w:r>
      </w:hyperlink>
      <w:r w:rsidRPr="00AB39E1">
        <w:rPr>
          <w:rFonts w:asciiTheme="minorHAnsi" w:hAnsiTheme="minorHAnsi"/>
          <w:sz w:val="22"/>
          <w:szCs w:val="22"/>
        </w:rPr>
        <w:t xml:space="preserve"> с </w:t>
      </w:r>
      <w:bookmarkStart w:id="3" w:name="_GoBack"/>
      <w:r w:rsidRPr="00C0030F">
        <w:rPr>
          <w:rFonts w:asciiTheme="minorHAnsi" w:hAnsiTheme="minorHAnsi"/>
          <w:sz w:val="22"/>
          <w:szCs w:val="22"/>
        </w:rPr>
        <w:t xml:space="preserve">обязательным указанием в теме письма названия тендера. В копию письма, пожалуйста, укажите адрес электронной </w:t>
      </w:r>
      <w:r w:rsidR="00C0030F" w:rsidRPr="00C0030F">
        <w:rPr>
          <w:rFonts w:asciiTheme="minorHAnsi" w:hAnsiTheme="minorHAnsi"/>
          <w:sz w:val="24"/>
          <w:szCs w:val="24"/>
        </w:rPr>
        <w:t xml:space="preserve">почты менеджера программы лояльности АО БНС Груп Салмину Кристину </w:t>
      </w:r>
      <w:r w:rsidR="00C0030F" w:rsidRPr="00C0030F">
        <w:rPr>
          <w:rFonts w:asciiTheme="minorHAnsi" w:hAnsiTheme="minorHAnsi"/>
          <w:sz w:val="24"/>
          <w:szCs w:val="24"/>
          <w:lang w:val="en-US"/>
        </w:rPr>
        <w:t>salmina</w:t>
      </w:r>
      <w:r w:rsidR="00C0030F" w:rsidRPr="00C0030F">
        <w:rPr>
          <w:rFonts w:asciiTheme="minorHAnsi" w:hAnsiTheme="minorHAnsi"/>
          <w:sz w:val="24"/>
          <w:szCs w:val="24"/>
        </w:rPr>
        <w:t>_</w:t>
      </w:r>
      <w:r w:rsidR="00C0030F" w:rsidRPr="00C0030F">
        <w:rPr>
          <w:rFonts w:asciiTheme="minorHAnsi" w:hAnsiTheme="minorHAnsi"/>
          <w:sz w:val="24"/>
          <w:szCs w:val="24"/>
          <w:lang w:val="en-US"/>
        </w:rPr>
        <w:t>km</w:t>
      </w:r>
      <w:r w:rsidR="00C0030F" w:rsidRPr="00C0030F">
        <w:rPr>
          <w:rFonts w:asciiTheme="minorHAnsi" w:hAnsiTheme="minorHAnsi"/>
          <w:sz w:val="24"/>
          <w:szCs w:val="24"/>
        </w:rPr>
        <w:t>@bns-group.ru.</w:t>
      </w:r>
      <w:bookmarkEnd w:id="3"/>
    </w:p>
    <w:p w:rsidR="004F7974" w:rsidRDefault="004F7974" w:rsidP="004F7974">
      <w:pPr>
        <w:pStyle w:val="2"/>
        <w:ind w:right="283"/>
        <w:jc w:val="both"/>
        <w:rPr>
          <w:b w:val="0"/>
          <w:sz w:val="20"/>
        </w:rPr>
      </w:pPr>
    </w:p>
    <w:p w:rsidR="00AB39E1" w:rsidRPr="00AB39E1" w:rsidRDefault="00AB39E1" w:rsidP="00AB39E1"/>
    <w:p w:rsidR="004F7974" w:rsidRDefault="00A41E68" w:rsidP="004F7974">
      <w:pPr>
        <w:pStyle w:val="2"/>
        <w:ind w:right="283"/>
        <w:jc w:val="center"/>
        <w:rPr>
          <w:sz w:val="20"/>
        </w:rPr>
      </w:pPr>
      <w:bookmarkStart w:id="4" w:name="_Toc339456905"/>
      <w:r w:rsidRPr="007C11EC">
        <w:rPr>
          <w:sz w:val="20"/>
        </w:rPr>
        <w:t>ОЦЕНКА ТЕНДЕРНЫХ ПРЕДЛОЖЕНИЙ И ОПРЕДЕЛЕНИЕ ПОБЕДИТЕЛЯ</w:t>
      </w:r>
      <w:bookmarkEnd w:id="4"/>
    </w:p>
    <w:p w:rsidR="00A85630" w:rsidRPr="00A85630" w:rsidRDefault="00A85630" w:rsidP="00A85630"/>
    <w:p w:rsidR="00A85630" w:rsidRPr="00E45D2A" w:rsidRDefault="00A85630" w:rsidP="00A85630">
      <w:pPr>
        <w:pStyle w:val="3"/>
        <w:ind w:right="283"/>
        <w:jc w:val="both"/>
        <w:rPr>
          <w:rFonts w:asciiTheme="minorHAnsi" w:hAnsiTheme="minorHAnsi"/>
          <w:sz w:val="22"/>
          <w:szCs w:val="22"/>
        </w:rPr>
      </w:pPr>
      <w:r w:rsidRPr="00E45D2A">
        <w:rPr>
          <w:rFonts w:asciiTheme="minorHAnsi" w:hAnsiTheme="minorHAnsi"/>
          <w:sz w:val="22"/>
          <w:szCs w:val="22"/>
        </w:rPr>
        <w:t xml:space="preserve">Тендерные предложения будут оценены  на основании следующих критериев: </w:t>
      </w:r>
    </w:p>
    <w:p w:rsidR="00A85630" w:rsidRPr="00E45D2A" w:rsidRDefault="00A85630" w:rsidP="00A85630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Тарифы на проведение смс рассылок в зависимости от их объема.</w:t>
      </w:r>
    </w:p>
    <w:p w:rsidR="00A85630" w:rsidRPr="00E45D2A" w:rsidRDefault="00A85630" w:rsidP="00A85630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Сервисный сбор за проведение рассылок.</w:t>
      </w:r>
    </w:p>
    <w:p w:rsidR="00A85630" w:rsidRDefault="00A85630" w:rsidP="00A85630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Возможность и тарифы на проведение </w:t>
      </w:r>
      <w:r>
        <w:rPr>
          <w:rFonts w:asciiTheme="minorHAnsi" w:hAnsiTheme="minorHAnsi"/>
          <w:sz w:val="22"/>
          <w:szCs w:val="22"/>
          <w:lang w:val="en-US"/>
        </w:rPr>
        <w:t>email</w:t>
      </w:r>
      <w:r>
        <w:rPr>
          <w:rFonts w:asciiTheme="minorHAnsi" w:hAnsiTheme="minorHAnsi"/>
          <w:sz w:val="22"/>
          <w:szCs w:val="22"/>
        </w:rPr>
        <w:t xml:space="preserve"> - рассылок.</w:t>
      </w:r>
    </w:p>
    <w:p w:rsidR="00A85630" w:rsidRPr="00E45D2A" w:rsidRDefault="00A85630" w:rsidP="00A85630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Сроки выполнения заявок на рассылки в зависимости от их объема.</w:t>
      </w:r>
    </w:p>
    <w:p w:rsidR="00A85630" w:rsidRDefault="00A85630" w:rsidP="00A85630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Наличие дополнительных услуг (бесплатная тестовая рассылка, отчет о проведении рассылки, актуализация базы).</w:t>
      </w:r>
    </w:p>
    <w:p w:rsidR="004F7974" w:rsidRPr="007C11EC" w:rsidRDefault="004F7974" w:rsidP="004F7974">
      <w:pPr>
        <w:pStyle w:val="2"/>
        <w:ind w:right="283"/>
        <w:jc w:val="both"/>
        <w:rPr>
          <w:b w:val="0"/>
          <w:sz w:val="20"/>
        </w:rPr>
      </w:pPr>
    </w:p>
    <w:p w:rsidR="004F7974" w:rsidRPr="007C11EC" w:rsidRDefault="00A41E68" w:rsidP="004F7974">
      <w:pPr>
        <w:pStyle w:val="2"/>
        <w:ind w:right="283"/>
        <w:jc w:val="center"/>
        <w:rPr>
          <w:sz w:val="20"/>
        </w:rPr>
      </w:pPr>
      <w:bookmarkStart w:id="5" w:name="_Toc339456906"/>
      <w:r w:rsidRPr="007C11EC">
        <w:rPr>
          <w:sz w:val="20"/>
        </w:rPr>
        <w:t>ПРАВО СОБСТВЕННОСТИ НА ДОКУМЕНТАЦИЮ И КОНФИДЕНЦИАЛЬНОСТЬ</w:t>
      </w:r>
      <w:bookmarkEnd w:id="5"/>
    </w:p>
    <w:p w:rsidR="004F7974" w:rsidRPr="007C11EC" w:rsidRDefault="004F7974" w:rsidP="004F7974"/>
    <w:bookmarkEnd w:id="1"/>
    <w:bookmarkEnd w:id="2"/>
    <w:p w:rsidR="004F7974" w:rsidRPr="007C11EC" w:rsidRDefault="00A41E68" w:rsidP="004F7974">
      <w:pPr>
        <w:pStyle w:val="3"/>
        <w:ind w:right="-1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</w:p>
    <w:p w:rsidR="004F7974" w:rsidRDefault="00A41E68" w:rsidP="004F7974">
      <w:pPr>
        <w:pStyle w:val="3"/>
        <w:ind w:right="-1"/>
        <w:jc w:val="both"/>
        <w:rPr>
          <w:sz w:val="20"/>
          <w:szCs w:val="20"/>
        </w:rPr>
      </w:pPr>
      <w:r w:rsidRPr="007C11EC">
        <w:rPr>
          <w:sz w:val="20"/>
          <w:szCs w:val="20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A85630" w:rsidRPr="007C11EC" w:rsidRDefault="00A85630" w:rsidP="004F7974">
      <w:pPr>
        <w:pStyle w:val="3"/>
        <w:ind w:right="-1"/>
        <w:jc w:val="both"/>
        <w:rPr>
          <w:sz w:val="20"/>
          <w:szCs w:val="20"/>
        </w:rPr>
      </w:pPr>
    </w:p>
    <w:p w:rsidR="004F7974" w:rsidRPr="007C11EC" w:rsidRDefault="00A41E68" w:rsidP="004F7974">
      <w:pPr>
        <w:pStyle w:val="2"/>
        <w:ind w:right="-1"/>
        <w:jc w:val="center"/>
        <w:rPr>
          <w:sz w:val="20"/>
        </w:rPr>
      </w:pPr>
      <w:bookmarkStart w:id="6" w:name="_Toc339456907"/>
      <w:r w:rsidRPr="007C11EC">
        <w:rPr>
          <w:sz w:val="20"/>
        </w:rPr>
        <w:t>ПРАВО ОРГАНИЗАТОРА</w:t>
      </w:r>
      <w:bookmarkEnd w:id="6"/>
    </w:p>
    <w:p w:rsidR="004F7974" w:rsidRPr="007C11EC" w:rsidRDefault="004F7974" w:rsidP="004F7974">
      <w:pPr>
        <w:ind w:right="-1"/>
      </w:pPr>
    </w:p>
    <w:p w:rsidR="004F7974" w:rsidRPr="007C11EC" w:rsidRDefault="00A41E68" w:rsidP="004F7974">
      <w:pPr>
        <w:pStyle w:val="3"/>
        <w:ind w:right="-1"/>
        <w:jc w:val="both"/>
      </w:pPr>
      <w:r w:rsidRPr="007C11EC">
        <w:rPr>
          <w:sz w:val="20"/>
          <w:szCs w:val="20"/>
        </w:rPr>
        <w:t>Проведение тендера не является способом заключения договора на торгах, публичным обещанием награды, публичным конкурсом, предварительным договором. Общество не принимает обязательств заключить договор с победителем тендера.</w:t>
      </w:r>
    </w:p>
    <w:p w:rsidR="004F7974" w:rsidRDefault="00A41E68" w:rsidP="004F7974">
      <w:pPr>
        <w:pStyle w:val="3"/>
        <w:ind w:left="284" w:right="-1"/>
        <w:jc w:val="both"/>
        <w:rPr>
          <w:sz w:val="20"/>
          <w:szCs w:val="20"/>
        </w:rPr>
      </w:pPr>
      <w:r w:rsidRPr="007C11EC">
        <w:rPr>
          <w:sz w:val="20"/>
          <w:szCs w:val="20"/>
        </w:rPr>
        <w:lastRenderedPageBreak/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7" w:name="_Hlt21252035"/>
      <w:bookmarkEnd w:id="7"/>
    </w:p>
    <w:p w:rsidR="00A85630" w:rsidRPr="007C11EC" w:rsidRDefault="00A85630" w:rsidP="004F7974">
      <w:pPr>
        <w:pStyle w:val="3"/>
        <w:ind w:left="284" w:right="-1"/>
        <w:jc w:val="both"/>
        <w:rPr>
          <w:sz w:val="20"/>
          <w:szCs w:val="20"/>
        </w:rPr>
      </w:pPr>
    </w:p>
    <w:p w:rsidR="004F7974" w:rsidRPr="007C11EC" w:rsidRDefault="00A41E68" w:rsidP="004F7974">
      <w:pPr>
        <w:pStyle w:val="2"/>
        <w:ind w:right="283"/>
        <w:jc w:val="center"/>
        <w:rPr>
          <w:sz w:val="20"/>
        </w:rPr>
      </w:pPr>
      <w:bookmarkStart w:id="8" w:name="_Toc339456908"/>
      <w:r w:rsidRPr="007C11EC">
        <w:rPr>
          <w:sz w:val="20"/>
        </w:rPr>
        <w:t>ТРЕБОВАНИЯ К ТЕНДЕРНОМУ ПРЕДЛОЖЕНИЮ</w:t>
      </w:r>
      <w:bookmarkEnd w:id="8"/>
    </w:p>
    <w:p w:rsidR="004F7974" w:rsidRPr="007C11EC" w:rsidRDefault="00A41E68" w:rsidP="004F7974">
      <w:pPr>
        <w:pStyle w:val="a8"/>
        <w:jc w:val="both"/>
      </w:pPr>
      <w:r w:rsidRPr="007C11EC">
        <w:t xml:space="preserve">Все документы, имеющие отношение к Тендерным предложениям, и вся переписка по тендеру ведутся на русском языке. </w:t>
      </w:r>
    </w:p>
    <w:p w:rsidR="004F7974" w:rsidRPr="007C11EC" w:rsidRDefault="00A41E68" w:rsidP="004F7974">
      <w:pPr>
        <w:pStyle w:val="a8"/>
        <w:tabs>
          <w:tab w:val="left" w:pos="900"/>
        </w:tabs>
        <w:jc w:val="both"/>
      </w:pPr>
      <w:r w:rsidRPr="007C11EC">
        <w:t xml:space="preserve">Все расчеты должны быть представлены в Российских рублях </w:t>
      </w:r>
      <w:r w:rsidRPr="007604D5">
        <w:rPr>
          <w:b/>
        </w:rPr>
        <w:t>без учета НДС</w:t>
      </w:r>
      <w:r w:rsidRPr="007C11EC">
        <w:t>.</w:t>
      </w:r>
    </w:p>
    <w:p w:rsidR="004F7974" w:rsidRPr="007C11EC" w:rsidRDefault="00A41E68" w:rsidP="004F7974">
      <w:pPr>
        <w:pStyle w:val="22"/>
        <w:ind w:left="284"/>
        <w:jc w:val="both"/>
      </w:pPr>
      <w:r w:rsidRPr="007C11EC">
        <w:t>Все расходы, связанные с подготовкой и представлением Тендерного предложения, несет Участник тендера.</w:t>
      </w:r>
    </w:p>
    <w:p w:rsidR="004F7974" w:rsidRPr="007C11EC" w:rsidRDefault="00A41E68" w:rsidP="004F7974">
      <w:pPr>
        <w:pStyle w:val="22"/>
        <w:ind w:left="284"/>
        <w:jc w:val="both"/>
      </w:pPr>
      <w:r w:rsidRPr="007C11EC">
        <w:t>Неотъемлемой частью тендерного предложения является следующая документация (для новых партнеров):</w:t>
      </w:r>
    </w:p>
    <w:p w:rsidR="004F7974" w:rsidRPr="007C11EC" w:rsidRDefault="00A41E68" w:rsidP="004F7974">
      <w:pPr>
        <w:pStyle w:val="22"/>
        <w:numPr>
          <w:ilvl w:val="0"/>
          <w:numId w:val="12"/>
        </w:numPr>
        <w:spacing w:before="120" w:after="0" w:line="240" w:lineRule="auto"/>
        <w:ind w:left="1066" w:hanging="357"/>
        <w:jc w:val="both"/>
      </w:pPr>
      <w:r w:rsidRPr="007C11EC">
        <w:t>копии учредительных и регистрационных документов Участника, заверенные печатью организации: свидетельство о государственной регистрации (ОГРН), свидетельство о постановке на налоговый учет (ИНН/КПП), свидетельство о внесении в ЕГРЮЛ,  устав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учредительный договор (в случае его наличия);</w:t>
      </w:r>
    </w:p>
    <w:p w:rsidR="004F7974" w:rsidRPr="007C11EC" w:rsidRDefault="00A41E68" w:rsidP="004F7974">
      <w:pPr>
        <w:pStyle w:val="22"/>
        <w:numPr>
          <w:ilvl w:val="0"/>
          <w:numId w:val="12"/>
        </w:numPr>
        <w:spacing w:before="120" w:after="0" w:line="240" w:lineRule="auto"/>
        <w:ind w:left="1066" w:hanging="357"/>
        <w:jc w:val="both"/>
      </w:pPr>
      <w:r w:rsidRPr="007C11EC">
        <w:t>документы, подтверждающие полномочия лица, имеющего право действовать от имени Участника без доверенности.</w:t>
      </w:r>
    </w:p>
    <w:p w:rsidR="004F7974" w:rsidRPr="007C11EC" w:rsidRDefault="004F7974" w:rsidP="004F7974">
      <w:pPr>
        <w:pStyle w:val="22"/>
        <w:ind w:left="1066"/>
        <w:jc w:val="both"/>
      </w:pPr>
    </w:p>
    <w:p w:rsidR="004F7974" w:rsidRPr="007C11EC" w:rsidRDefault="00A41E68" w:rsidP="004F7974">
      <w:pPr>
        <w:pStyle w:val="22"/>
        <w:ind w:left="1066"/>
        <w:jc w:val="both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 xml:space="preserve">С уважением,         </w:t>
      </w:r>
    </w:p>
    <w:p w:rsidR="004F7974" w:rsidRPr="007C11EC" w:rsidRDefault="00A41E68" w:rsidP="004F7974">
      <w:pPr>
        <w:pStyle w:val="22"/>
        <w:ind w:left="1066"/>
        <w:jc w:val="both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Тендерный комитет.</w:t>
      </w:r>
    </w:p>
    <w:p w:rsidR="004F7974" w:rsidRPr="00B40D29" w:rsidRDefault="00A41E68" w:rsidP="004F7974">
      <w:pPr>
        <w:rPr>
          <w:b/>
          <w:sz w:val="24"/>
          <w:szCs w:val="24"/>
        </w:rPr>
      </w:pPr>
      <w:r w:rsidRPr="007C11EC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4F7974" w:rsidRPr="00B40D29" w:rsidSect="00B40D29">
      <w:pgSz w:w="11906" w:h="16838"/>
      <w:pgMar w:top="851" w:right="70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A6" w:rsidRDefault="00843FA6" w:rsidP="0076278C">
      <w:r>
        <w:separator/>
      </w:r>
    </w:p>
  </w:endnote>
  <w:endnote w:type="continuationSeparator" w:id="0">
    <w:p w:rsidR="00843FA6" w:rsidRDefault="00843FA6" w:rsidP="0076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A6" w:rsidRDefault="00843FA6" w:rsidP="0076278C">
      <w:r>
        <w:separator/>
      </w:r>
    </w:p>
  </w:footnote>
  <w:footnote w:type="continuationSeparator" w:id="0">
    <w:p w:rsidR="00843FA6" w:rsidRDefault="00843FA6" w:rsidP="0076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260"/>
    <w:multiLevelType w:val="hybridMultilevel"/>
    <w:tmpl w:val="9E7EE378"/>
    <w:lvl w:ilvl="0" w:tplc="CDB639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DD2F9D4" w:tentative="1">
      <w:start w:val="1"/>
      <w:numFmt w:val="lowerLetter"/>
      <w:lvlText w:val="%2."/>
      <w:lvlJc w:val="left"/>
      <w:pPr>
        <w:ind w:left="796" w:hanging="360"/>
      </w:pPr>
    </w:lvl>
    <w:lvl w:ilvl="2" w:tplc="DF80D484" w:tentative="1">
      <w:start w:val="1"/>
      <w:numFmt w:val="lowerRoman"/>
      <w:lvlText w:val="%3."/>
      <w:lvlJc w:val="right"/>
      <w:pPr>
        <w:ind w:left="1516" w:hanging="180"/>
      </w:pPr>
    </w:lvl>
    <w:lvl w:ilvl="3" w:tplc="8A127A14" w:tentative="1">
      <w:start w:val="1"/>
      <w:numFmt w:val="decimal"/>
      <w:lvlText w:val="%4."/>
      <w:lvlJc w:val="left"/>
      <w:pPr>
        <w:ind w:left="2236" w:hanging="360"/>
      </w:pPr>
    </w:lvl>
    <w:lvl w:ilvl="4" w:tplc="D6308E72" w:tentative="1">
      <w:start w:val="1"/>
      <w:numFmt w:val="lowerLetter"/>
      <w:lvlText w:val="%5."/>
      <w:lvlJc w:val="left"/>
      <w:pPr>
        <w:ind w:left="2956" w:hanging="360"/>
      </w:pPr>
    </w:lvl>
    <w:lvl w:ilvl="5" w:tplc="29560E3C" w:tentative="1">
      <w:start w:val="1"/>
      <w:numFmt w:val="lowerRoman"/>
      <w:lvlText w:val="%6."/>
      <w:lvlJc w:val="right"/>
      <w:pPr>
        <w:ind w:left="3676" w:hanging="180"/>
      </w:pPr>
    </w:lvl>
    <w:lvl w:ilvl="6" w:tplc="57BC5D74" w:tentative="1">
      <w:start w:val="1"/>
      <w:numFmt w:val="decimal"/>
      <w:lvlText w:val="%7."/>
      <w:lvlJc w:val="left"/>
      <w:pPr>
        <w:ind w:left="4396" w:hanging="360"/>
      </w:pPr>
    </w:lvl>
    <w:lvl w:ilvl="7" w:tplc="84DC746C" w:tentative="1">
      <w:start w:val="1"/>
      <w:numFmt w:val="lowerLetter"/>
      <w:lvlText w:val="%8."/>
      <w:lvlJc w:val="left"/>
      <w:pPr>
        <w:ind w:left="5116" w:hanging="360"/>
      </w:pPr>
    </w:lvl>
    <w:lvl w:ilvl="8" w:tplc="F84E581C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4202EA"/>
    <w:multiLevelType w:val="hybridMultilevel"/>
    <w:tmpl w:val="168AF0DC"/>
    <w:lvl w:ilvl="0" w:tplc="B6208D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4642BD8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566E2E14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DF6708E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8B2C93F8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AE82D52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B2871D4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7444F6AE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5E6AA22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6908CB"/>
    <w:multiLevelType w:val="hybridMultilevel"/>
    <w:tmpl w:val="312CDB5E"/>
    <w:lvl w:ilvl="0" w:tplc="C4822C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C9C8BB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7CD3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0EE6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108D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8619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C415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6686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00C4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F6FB4"/>
    <w:multiLevelType w:val="hybridMultilevel"/>
    <w:tmpl w:val="1E2AB25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8D6E3B"/>
    <w:multiLevelType w:val="hybridMultilevel"/>
    <w:tmpl w:val="354C1A6A"/>
    <w:lvl w:ilvl="0" w:tplc="B6FA35C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A300B3C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6B43EE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796184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77C657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7F2E17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14EE21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9EA909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2660B8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4DC3D4B"/>
    <w:multiLevelType w:val="hybridMultilevel"/>
    <w:tmpl w:val="2DA0A0D2"/>
    <w:lvl w:ilvl="0" w:tplc="55424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22F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3E1A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0425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6A7F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2034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62C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4F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C2E4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5C5027"/>
    <w:multiLevelType w:val="hybridMultilevel"/>
    <w:tmpl w:val="32CE8F72"/>
    <w:lvl w:ilvl="0" w:tplc="3E8A9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CC1900" w:tentative="1">
      <w:start w:val="1"/>
      <w:numFmt w:val="lowerLetter"/>
      <w:lvlText w:val="%2."/>
      <w:lvlJc w:val="left"/>
      <w:pPr>
        <w:ind w:left="1440" w:hanging="360"/>
      </w:pPr>
    </w:lvl>
    <w:lvl w:ilvl="2" w:tplc="6FDE163E" w:tentative="1">
      <w:start w:val="1"/>
      <w:numFmt w:val="lowerRoman"/>
      <w:lvlText w:val="%3."/>
      <w:lvlJc w:val="right"/>
      <w:pPr>
        <w:ind w:left="2160" w:hanging="180"/>
      </w:pPr>
    </w:lvl>
    <w:lvl w:ilvl="3" w:tplc="D0F256C4" w:tentative="1">
      <w:start w:val="1"/>
      <w:numFmt w:val="decimal"/>
      <w:lvlText w:val="%4."/>
      <w:lvlJc w:val="left"/>
      <w:pPr>
        <w:ind w:left="2880" w:hanging="360"/>
      </w:pPr>
    </w:lvl>
    <w:lvl w:ilvl="4" w:tplc="F5B822FC" w:tentative="1">
      <w:start w:val="1"/>
      <w:numFmt w:val="lowerLetter"/>
      <w:lvlText w:val="%5."/>
      <w:lvlJc w:val="left"/>
      <w:pPr>
        <w:ind w:left="3600" w:hanging="360"/>
      </w:pPr>
    </w:lvl>
    <w:lvl w:ilvl="5" w:tplc="8B4C8762" w:tentative="1">
      <w:start w:val="1"/>
      <w:numFmt w:val="lowerRoman"/>
      <w:lvlText w:val="%6."/>
      <w:lvlJc w:val="right"/>
      <w:pPr>
        <w:ind w:left="4320" w:hanging="180"/>
      </w:pPr>
    </w:lvl>
    <w:lvl w:ilvl="6" w:tplc="1F649ADC" w:tentative="1">
      <w:start w:val="1"/>
      <w:numFmt w:val="decimal"/>
      <w:lvlText w:val="%7."/>
      <w:lvlJc w:val="left"/>
      <w:pPr>
        <w:ind w:left="5040" w:hanging="360"/>
      </w:pPr>
    </w:lvl>
    <w:lvl w:ilvl="7" w:tplc="57782C5C" w:tentative="1">
      <w:start w:val="1"/>
      <w:numFmt w:val="lowerLetter"/>
      <w:lvlText w:val="%8."/>
      <w:lvlJc w:val="left"/>
      <w:pPr>
        <w:ind w:left="5760" w:hanging="360"/>
      </w:pPr>
    </w:lvl>
    <w:lvl w:ilvl="8" w:tplc="143C8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7726C"/>
    <w:multiLevelType w:val="hybridMultilevel"/>
    <w:tmpl w:val="48C04208"/>
    <w:lvl w:ilvl="0" w:tplc="7464A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349DA8" w:tentative="1">
      <w:start w:val="1"/>
      <w:numFmt w:val="lowerLetter"/>
      <w:lvlText w:val="%2."/>
      <w:lvlJc w:val="left"/>
      <w:pPr>
        <w:ind w:left="1440" w:hanging="360"/>
      </w:pPr>
    </w:lvl>
    <w:lvl w:ilvl="2" w:tplc="A08209F6" w:tentative="1">
      <w:start w:val="1"/>
      <w:numFmt w:val="lowerRoman"/>
      <w:lvlText w:val="%3."/>
      <w:lvlJc w:val="right"/>
      <w:pPr>
        <w:ind w:left="2160" w:hanging="180"/>
      </w:pPr>
    </w:lvl>
    <w:lvl w:ilvl="3" w:tplc="6CE4EC94" w:tentative="1">
      <w:start w:val="1"/>
      <w:numFmt w:val="decimal"/>
      <w:lvlText w:val="%4."/>
      <w:lvlJc w:val="left"/>
      <w:pPr>
        <w:ind w:left="2880" w:hanging="360"/>
      </w:pPr>
    </w:lvl>
    <w:lvl w:ilvl="4" w:tplc="AB6E36CA" w:tentative="1">
      <w:start w:val="1"/>
      <w:numFmt w:val="lowerLetter"/>
      <w:lvlText w:val="%5."/>
      <w:lvlJc w:val="left"/>
      <w:pPr>
        <w:ind w:left="3600" w:hanging="360"/>
      </w:pPr>
    </w:lvl>
    <w:lvl w:ilvl="5" w:tplc="4AEC8E0E" w:tentative="1">
      <w:start w:val="1"/>
      <w:numFmt w:val="lowerRoman"/>
      <w:lvlText w:val="%6."/>
      <w:lvlJc w:val="right"/>
      <w:pPr>
        <w:ind w:left="4320" w:hanging="180"/>
      </w:pPr>
    </w:lvl>
    <w:lvl w:ilvl="6" w:tplc="12CED88E" w:tentative="1">
      <w:start w:val="1"/>
      <w:numFmt w:val="decimal"/>
      <w:lvlText w:val="%7."/>
      <w:lvlJc w:val="left"/>
      <w:pPr>
        <w:ind w:left="5040" w:hanging="360"/>
      </w:pPr>
    </w:lvl>
    <w:lvl w:ilvl="7" w:tplc="70D0682A" w:tentative="1">
      <w:start w:val="1"/>
      <w:numFmt w:val="lowerLetter"/>
      <w:lvlText w:val="%8."/>
      <w:lvlJc w:val="left"/>
      <w:pPr>
        <w:ind w:left="5760" w:hanging="360"/>
      </w:pPr>
    </w:lvl>
    <w:lvl w:ilvl="8" w:tplc="9E3AB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292C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C5484C"/>
    <w:multiLevelType w:val="hybridMultilevel"/>
    <w:tmpl w:val="90B4CF16"/>
    <w:lvl w:ilvl="0" w:tplc="FCFCE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85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66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8B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20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C9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62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24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5E6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1DB4"/>
    <w:multiLevelType w:val="hybridMultilevel"/>
    <w:tmpl w:val="2082906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90F3EFB"/>
    <w:multiLevelType w:val="hybridMultilevel"/>
    <w:tmpl w:val="EDB26C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E895FC9"/>
    <w:multiLevelType w:val="hybridMultilevel"/>
    <w:tmpl w:val="A052EE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E1EA7068">
      <w:start w:val="1"/>
      <w:numFmt w:val="lowerLetter"/>
      <w:lvlText w:val="%2."/>
      <w:lvlJc w:val="left"/>
      <w:pPr>
        <w:ind w:left="1723" w:hanging="360"/>
      </w:pPr>
    </w:lvl>
    <w:lvl w:ilvl="2" w:tplc="CB0654EE" w:tentative="1">
      <w:start w:val="1"/>
      <w:numFmt w:val="lowerRoman"/>
      <w:lvlText w:val="%3."/>
      <w:lvlJc w:val="right"/>
      <w:pPr>
        <w:ind w:left="2443" w:hanging="180"/>
      </w:pPr>
    </w:lvl>
    <w:lvl w:ilvl="3" w:tplc="8E4688EE" w:tentative="1">
      <w:start w:val="1"/>
      <w:numFmt w:val="decimal"/>
      <w:lvlText w:val="%4."/>
      <w:lvlJc w:val="left"/>
      <w:pPr>
        <w:ind w:left="3163" w:hanging="360"/>
      </w:pPr>
    </w:lvl>
    <w:lvl w:ilvl="4" w:tplc="8996C7EA" w:tentative="1">
      <w:start w:val="1"/>
      <w:numFmt w:val="lowerLetter"/>
      <w:lvlText w:val="%5."/>
      <w:lvlJc w:val="left"/>
      <w:pPr>
        <w:ind w:left="3883" w:hanging="360"/>
      </w:pPr>
    </w:lvl>
    <w:lvl w:ilvl="5" w:tplc="CFA0D976" w:tentative="1">
      <w:start w:val="1"/>
      <w:numFmt w:val="lowerRoman"/>
      <w:lvlText w:val="%6."/>
      <w:lvlJc w:val="right"/>
      <w:pPr>
        <w:ind w:left="4603" w:hanging="180"/>
      </w:pPr>
    </w:lvl>
    <w:lvl w:ilvl="6" w:tplc="3D9CD7D0" w:tentative="1">
      <w:start w:val="1"/>
      <w:numFmt w:val="decimal"/>
      <w:lvlText w:val="%7."/>
      <w:lvlJc w:val="left"/>
      <w:pPr>
        <w:ind w:left="5323" w:hanging="360"/>
      </w:pPr>
    </w:lvl>
    <w:lvl w:ilvl="7" w:tplc="CD4ECBB0" w:tentative="1">
      <w:start w:val="1"/>
      <w:numFmt w:val="lowerLetter"/>
      <w:lvlText w:val="%8."/>
      <w:lvlJc w:val="left"/>
      <w:pPr>
        <w:ind w:left="6043" w:hanging="360"/>
      </w:pPr>
    </w:lvl>
    <w:lvl w:ilvl="8" w:tplc="CE36967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EFD0984"/>
    <w:multiLevelType w:val="hybridMultilevel"/>
    <w:tmpl w:val="C9323DB4"/>
    <w:lvl w:ilvl="0" w:tplc="9F284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AE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A7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66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8D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40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61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84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28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0C36E4"/>
    <w:multiLevelType w:val="hybridMultilevel"/>
    <w:tmpl w:val="5358D362"/>
    <w:lvl w:ilvl="0" w:tplc="126CF77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12436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2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65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05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C6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3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80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723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B552C0"/>
    <w:multiLevelType w:val="hybridMultilevel"/>
    <w:tmpl w:val="8F5AD60C"/>
    <w:lvl w:ilvl="0" w:tplc="6386620C">
      <w:start w:val="1"/>
      <w:numFmt w:val="decimal"/>
      <w:lvlText w:val="%1."/>
      <w:lvlJc w:val="left"/>
      <w:pPr>
        <w:ind w:left="786" w:hanging="360"/>
      </w:pPr>
    </w:lvl>
    <w:lvl w:ilvl="1" w:tplc="E4B246C6">
      <w:start w:val="1"/>
      <w:numFmt w:val="lowerLetter"/>
      <w:lvlText w:val="%2."/>
      <w:lvlJc w:val="left"/>
      <w:pPr>
        <w:ind w:left="1440" w:hanging="360"/>
      </w:pPr>
    </w:lvl>
    <w:lvl w:ilvl="2" w:tplc="8564DAF6" w:tentative="1">
      <w:start w:val="1"/>
      <w:numFmt w:val="lowerRoman"/>
      <w:lvlText w:val="%3."/>
      <w:lvlJc w:val="right"/>
      <w:pPr>
        <w:ind w:left="2160" w:hanging="180"/>
      </w:pPr>
    </w:lvl>
    <w:lvl w:ilvl="3" w:tplc="BFE2BEBC" w:tentative="1">
      <w:start w:val="1"/>
      <w:numFmt w:val="decimal"/>
      <w:lvlText w:val="%4."/>
      <w:lvlJc w:val="left"/>
      <w:pPr>
        <w:ind w:left="2880" w:hanging="360"/>
      </w:pPr>
    </w:lvl>
    <w:lvl w:ilvl="4" w:tplc="E5B279E0" w:tentative="1">
      <w:start w:val="1"/>
      <w:numFmt w:val="lowerLetter"/>
      <w:lvlText w:val="%5."/>
      <w:lvlJc w:val="left"/>
      <w:pPr>
        <w:ind w:left="3600" w:hanging="360"/>
      </w:pPr>
    </w:lvl>
    <w:lvl w:ilvl="5" w:tplc="16D8AB3A" w:tentative="1">
      <w:start w:val="1"/>
      <w:numFmt w:val="lowerRoman"/>
      <w:lvlText w:val="%6."/>
      <w:lvlJc w:val="right"/>
      <w:pPr>
        <w:ind w:left="4320" w:hanging="180"/>
      </w:pPr>
    </w:lvl>
    <w:lvl w:ilvl="6" w:tplc="76F6616C" w:tentative="1">
      <w:start w:val="1"/>
      <w:numFmt w:val="decimal"/>
      <w:lvlText w:val="%7."/>
      <w:lvlJc w:val="left"/>
      <w:pPr>
        <w:ind w:left="5040" w:hanging="360"/>
      </w:pPr>
    </w:lvl>
    <w:lvl w:ilvl="7" w:tplc="D4322016" w:tentative="1">
      <w:start w:val="1"/>
      <w:numFmt w:val="lowerLetter"/>
      <w:lvlText w:val="%8."/>
      <w:lvlJc w:val="left"/>
      <w:pPr>
        <w:ind w:left="5760" w:hanging="360"/>
      </w:pPr>
    </w:lvl>
    <w:lvl w:ilvl="8" w:tplc="468CF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9D7"/>
    <w:multiLevelType w:val="hybridMultilevel"/>
    <w:tmpl w:val="27CC2A96"/>
    <w:lvl w:ilvl="0" w:tplc="D5969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F0676C" w:tentative="1">
      <w:start w:val="1"/>
      <w:numFmt w:val="lowerLetter"/>
      <w:lvlText w:val="%2."/>
      <w:lvlJc w:val="left"/>
      <w:pPr>
        <w:ind w:left="1440" w:hanging="360"/>
      </w:pPr>
    </w:lvl>
    <w:lvl w:ilvl="2" w:tplc="F8381928" w:tentative="1">
      <w:start w:val="1"/>
      <w:numFmt w:val="lowerRoman"/>
      <w:lvlText w:val="%3."/>
      <w:lvlJc w:val="right"/>
      <w:pPr>
        <w:ind w:left="2160" w:hanging="180"/>
      </w:pPr>
    </w:lvl>
    <w:lvl w:ilvl="3" w:tplc="775ED7BA" w:tentative="1">
      <w:start w:val="1"/>
      <w:numFmt w:val="decimal"/>
      <w:lvlText w:val="%4."/>
      <w:lvlJc w:val="left"/>
      <w:pPr>
        <w:ind w:left="2880" w:hanging="360"/>
      </w:pPr>
    </w:lvl>
    <w:lvl w:ilvl="4" w:tplc="BCBC29DA" w:tentative="1">
      <w:start w:val="1"/>
      <w:numFmt w:val="lowerLetter"/>
      <w:lvlText w:val="%5."/>
      <w:lvlJc w:val="left"/>
      <w:pPr>
        <w:ind w:left="3600" w:hanging="360"/>
      </w:pPr>
    </w:lvl>
    <w:lvl w:ilvl="5" w:tplc="0E90E4F4" w:tentative="1">
      <w:start w:val="1"/>
      <w:numFmt w:val="lowerRoman"/>
      <w:lvlText w:val="%6."/>
      <w:lvlJc w:val="right"/>
      <w:pPr>
        <w:ind w:left="4320" w:hanging="180"/>
      </w:pPr>
    </w:lvl>
    <w:lvl w:ilvl="6" w:tplc="E202F95E" w:tentative="1">
      <w:start w:val="1"/>
      <w:numFmt w:val="decimal"/>
      <w:lvlText w:val="%7."/>
      <w:lvlJc w:val="left"/>
      <w:pPr>
        <w:ind w:left="5040" w:hanging="360"/>
      </w:pPr>
    </w:lvl>
    <w:lvl w:ilvl="7" w:tplc="3E18991C" w:tentative="1">
      <w:start w:val="1"/>
      <w:numFmt w:val="lowerLetter"/>
      <w:lvlText w:val="%8."/>
      <w:lvlJc w:val="left"/>
      <w:pPr>
        <w:ind w:left="5760" w:hanging="360"/>
      </w:pPr>
    </w:lvl>
    <w:lvl w:ilvl="8" w:tplc="30CED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58A7B52"/>
    <w:multiLevelType w:val="hybridMultilevel"/>
    <w:tmpl w:val="6900BC7C"/>
    <w:lvl w:ilvl="0" w:tplc="B7421454">
      <w:start w:val="1"/>
      <w:numFmt w:val="decimal"/>
      <w:lvlText w:val="%1)"/>
      <w:lvlJc w:val="left"/>
      <w:pPr>
        <w:ind w:left="720" w:hanging="360"/>
      </w:pPr>
    </w:lvl>
    <w:lvl w:ilvl="1" w:tplc="3A625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8C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8F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2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EB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AF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67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AA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6"/>
  </w:num>
  <w:num w:numId="2">
    <w:abstractNumId w:val="8"/>
  </w:num>
  <w:num w:numId="3">
    <w:abstractNumId w:val="12"/>
  </w:num>
  <w:num w:numId="4">
    <w:abstractNumId w:val="5"/>
  </w:num>
  <w:num w:numId="5">
    <w:abstractNumId w:val="21"/>
  </w:num>
  <w:num w:numId="6">
    <w:abstractNumId w:val="28"/>
  </w:num>
  <w:num w:numId="7">
    <w:abstractNumId w:val="15"/>
  </w:num>
  <w:num w:numId="8">
    <w:abstractNumId w:val="19"/>
  </w:num>
  <w:num w:numId="9">
    <w:abstractNumId w:val="20"/>
  </w:num>
  <w:num w:numId="10">
    <w:abstractNumId w:val="23"/>
  </w:num>
  <w:num w:numId="11">
    <w:abstractNumId w:val="7"/>
  </w:num>
  <w:num w:numId="12">
    <w:abstractNumId w:val="6"/>
  </w:num>
  <w:num w:numId="13">
    <w:abstractNumId w:val="1"/>
  </w:num>
  <w:num w:numId="14">
    <w:abstractNumId w:val="24"/>
  </w:num>
  <w:num w:numId="15">
    <w:abstractNumId w:val="11"/>
  </w:num>
  <w:num w:numId="16">
    <w:abstractNumId w:val="25"/>
  </w:num>
  <w:num w:numId="17">
    <w:abstractNumId w:val="9"/>
  </w:num>
  <w:num w:numId="18">
    <w:abstractNumId w:val="22"/>
  </w:num>
  <w:num w:numId="19">
    <w:abstractNumId w:val="0"/>
  </w:num>
  <w:num w:numId="20">
    <w:abstractNumId w:val="4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</w:num>
  <w:num w:numId="25">
    <w:abstractNumId w:val="10"/>
  </w:num>
  <w:num w:numId="26">
    <w:abstractNumId w:val="2"/>
  </w:num>
  <w:num w:numId="27">
    <w:abstractNumId w:val="3"/>
  </w:num>
  <w:num w:numId="28">
    <w:abstractNumId w:val="16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78C"/>
    <w:rsid w:val="000324CA"/>
    <w:rsid w:val="00095541"/>
    <w:rsid w:val="001935F5"/>
    <w:rsid w:val="001B1D05"/>
    <w:rsid w:val="001B330E"/>
    <w:rsid w:val="001B7AA4"/>
    <w:rsid w:val="001D501C"/>
    <w:rsid w:val="002249D1"/>
    <w:rsid w:val="00272F91"/>
    <w:rsid w:val="002A57A9"/>
    <w:rsid w:val="00335D5A"/>
    <w:rsid w:val="003B080E"/>
    <w:rsid w:val="003E7BAD"/>
    <w:rsid w:val="0044081D"/>
    <w:rsid w:val="00452DD6"/>
    <w:rsid w:val="00492516"/>
    <w:rsid w:val="004B32DC"/>
    <w:rsid w:val="004F7974"/>
    <w:rsid w:val="00531E69"/>
    <w:rsid w:val="00581F7A"/>
    <w:rsid w:val="00622462"/>
    <w:rsid w:val="006300D4"/>
    <w:rsid w:val="006B598D"/>
    <w:rsid w:val="0076278C"/>
    <w:rsid w:val="007F26AE"/>
    <w:rsid w:val="008410C1"/>
    <w:rsid w:val="00843FA6"/>
    <w:rsid w:val="008B25F6"/>
    <w:rsid w:val="008C744B"/>
    <w:rsid w:val="008E5C15"/>
    <w:rsid w:val="00944E28"/>
    <w:rsid w:val="009576FA"/>
    <w:rsid w:val="009C6D27"/>
    <w:rsid w:val="00A41E68"/>
    <w:rsid w:val="00A6068B"/>
    <w:rsid w:val="00A64367"/>
    <w:rsid w:val="00A85630"/>
    <w:rsid w:val="00AB39E1"/>
    <w:rsid w:val="00B40D29"/>
    <w:rsid w:val="00B51214"/>
    <w:rsid w:val="00B871C1"/>
    <w:rsid w:val="00B92C9E"/>
    <w:rsid w:val="00C0030F"/>
    <w:rsid w:val="00C14216"/>
    <w:rsid w:val="00C375B7"/>
    <w:rsid w:val="00C63F4A"/>
    <w:rsid w:val="00C764F7"/>
    <w:rsid w:val="00C91106"/>
    <w:rsid w:val="00CB7EDB"/>
    <w:rsid w:val="00CD5804"/>
    <w:rsid w:val="00D81FC7"/>
    <w:rsid w:val="00D91D16"/>
    <w:rsid w:val="00DB5E2A"/>
    <w:rsid w:val="00DF53B7"/>
    <w:rsid w:val="00E54E41"/>
    <w:rsid w:val="00EC7937"/>
    <w:rsid w:val="00F00882"/>
    <w:rsid w:val="00F221A0"/>
    <w:rsid w:val="00F31505"/>
    <w:rsid w:val="00F6305B"/>
    <w:rsid w:val="00F83526"/>
    <w:rsid w:val="00F91832"/>
    <w:rsid w:val="00F92632"/>
    <w:rsid w:val="00FB0EA1"/>
    <w:rsid w:val="00FC09D1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28AF"/>
  <w15:docId w15:val="{1AE84934-0B11-4D43-8D40-F0BFDC58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4955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styleId="a6">
    <w:name w:val="TOC Heading"/>
    <w:basedOn w:val="1"/>
    <w:next w:val="a0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rsid w:val="00794955"/>
    <w:pPr>
      <w:ind w:left="200"/>
    </w:pPr>
  </w:style>
  <w:style w:type="character" w:styleId="a7">
    <w:name w:val="Hyperlink"/>
    <w:basedOn w:val="a1"/>
    <w:rsid w:val="00794955"/>
    <w:rPr>
      <w:color w:val="0000FF"/>
      <w:u w:val="single"/>
    </w:rPr>
  </w:style>
  <w:style w:type="paragraph" w:styleId="a8">
    <w:name w:val="Body Text Indent"/>
    <w:basedOn w:val="a0"/>
    <w:link w:val="a9"/>
    <w:semiHidden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semiHidden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semiHidden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semiHidden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922862"/>
    <w:pPr>
      <w:tabs>
        <w:tab w:val="num" w:pos="1440"/>
      </w:tabs>
      <w:ind w:firstLine="851"/>
      <w:jc w:val="both"/>
    </w:pPr>
    <w:rPr>
      <w:sz w:val="24"/>
      <w:szCs w:val="24"/>
    </w:rPr>
  </w:style>
  <w:style w:type="character" w:customStyle="1" w:styleId="ad">
    <w:name w:val="пункты Знак"/>
    <w:basedOn w:val="a1"/>
    <w:link w:val="ac"/>
    <w:rsid w:val="00922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semiHidden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rsid w:val="00774D6D"/>
    <w:pPr>
      <w:spacing w:after="100"/>
    </w:pPr>
  </w:style>
  <w:style w:type="paragraph" w:styleId="af2">
    <w:name w:val="Balloon Text"/>
    <w:basedOn w:val="a0"/>
    <w:link w:val="af3"/>
    <w:semiHidden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semiHidden/>
    <w:rsid w:val="00F357B9"/>
    <w:pPr>
      <w:spacing w:after="100" w:line="276" w:lineRule="auto"/>
      <w:ind w:left="440"/>
    </w:pPr>
    <w:rPr>
      <w:sz w:val="22"/>
      <w:szCs w:val="22"/>
      <w:lang w:eastAsia="en-US"/>
    </w:rPr>
  </w:style>
  <w:style w:type="character" w:styleId="af4">
    <w:name w:val="annotation reference"/>
    <w:basedOn w:val="a1"/>
    <w:rsid w:val="000F1DBF"/>
    <w:rPr>
      <w:sz w:val="16"/>
      <w:szCs w:val="16"/>
    </w:rPr>
  </w:style>
  <w:style w:type="paragraph" w:styleId="af5">
    <w:name w:val="annotation text"/>
    <w:basedOn w:val="a0"/>
    <w:link w:val="af6"/>
    <w:rsid w:val="000F1DBF"/>
  </w:style>
  <w:style w:type="character" w:customStyle="1" w:styleId="af6">
    <w:name w:val="Текст примечания Знак"/>
    <w:basedOn w:val="a1"/>
    <w:link w:val="af5"/>
    <w:rsid w:val="000F1DBF"/>
    <w:rPr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0F1DBF"/>
    <w:rPr>
      <w:b/>
      <w:bCs/>
    </w:rPr>
  </w:style>
  <w:style w:type="character" w:customStyle="1" w:styleId="af8">
    <w:name w:val="Тема примечания Знак"/>
    <w:basedOn w:val="af6"/>
    <w:link w:val="af7"/>
    <w:rsid w:val="000F1DBF"/>
    <w:rPr>
      <w:b/>
      <w:bCs/>
      <w:sz w:val="20"/>
      <w:szCs w:val="20"/>
      <w:lang w:eastAsia="ru-RU"/>
    </w:rPr>
  </w:style>
  <w:style w:type="table" w:styleId="af9">
    <w:name w:val="Table Grid"/>
    <w:basedOn w:val="a2"/>
    <w:uiPriority w:val="59"/>
    <w:rsid w:val="00BD59E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1B7AA4"/>
    <w:pPr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bns-group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5990F7FDFB7748BCB53FF74054A53F" ma:contentTypeVersion="0" ma:contentTypeDescription="Создание документа." ma:contentTypeScope="" ma:versionID="0fb784163015b110ba4b9301da06d3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E76FD-2FE3-46D1-8476-DD0A0CD01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D76AE-5A84-47FE-8783-3AD84250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1921E1-E36B-491E-815A-7A602754C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6ADCF-4AC5-4B7C-8F57-35B9238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</dc:creator>
  <cp:lastModifiedBy>Салмина Кристина Максимовна</cp:lastModifiedBy>
  <cp:revision>22</cp:revision>
  <cp:lastPrinted>2012-10-31T09:51:00Z</cp:lastPrinted>
  <dcterms:created xsi:type="dcterms:W3CDTF">2018-01-31T11:55:00Z</dcterms:created>
  <dcterms:modified xsi:type="dcterms:W3CDTF">2019-04-25T14:53:00Z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0x010100E85990F7FDFB7748BCB53FF74054A53F</vt:lpwstr>
  </property>
</Properties>
</file>